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FB7BC8" w14:textId="77777777" w:rsidR="00507D30" w:rsidRPr="004F0CC3" w:rsidRDefault="00507D30" w:rsidP="00507D30">
      <w:pPr>
        <w:pBdr>
          <w:bottom w:val="double" w:sz="4" w:space="1" w:color="auto"/>
        </w:pBdr>
        <w:spacing w:after="0" w:line="288" w:lineRule="auto"/>
        <w:jc w:val="right"/>
        <w:rPr>
          <w:rFonts w:ascii="Tahoma" w:eastAsia="Times New Roman" w:hAnsi="Tahoma" w:cs="Tahoma"/>
          <w:b/>
          <w:sz w:val="24"/>
          <w:szCs w:val="24"/>
          <w:lang w:eastAsia="hr-HR"/>
        </w:rPr>
      </w:pPr>
      <w:r w:rsidRPr="004F0CC3">
        <w:rPr>
          <w:rFonts w:ascii="Tahoma" w:eastAsia="Times New Roman" w:hAnsi="Tahoma" w:cs="Tahoma"/>
          <w:b/>
          <w:sz w:val="24"/>
          <w:szCs w:val="24"/>
          <w:lang w:eastAsia="hr-HR"/>
        </w:rPr>
        <w:t>Obrazac 17.</w:t>
      </w:r>
    </w:p>
    <w:p w14:paraId="5BC879A0" w14:textId="77777777" w:rsidR="004F0CC3" w:rsidRPr="004F0CC3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  <w:r w:rsidRPr="004F0CC3">
        <w:rPr>
          <w:rFonts w:ascii="Tahoma" w:eastAsia="Times New Roman" w:hAnsi="Tahoma" w:cs="Tahoma"/>
          <w:b/>
          <w:sz w:val="24"/>
          <w:szCs w:val="24"/>
          <w:lang w:eastAsia="hr-HR"/>
        </w:rPr>
        <w:t>Stečajna masa iza AGRODOM, trgovina d.o.o.</w:t>
      </w:r>
    </w:p>
    <w:p w14:paraId="34EEE464" w14:textId="77777777" w:rsidR="004F0CC3" w:rsidRPr="00EB5258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>Ulica Petra Zrinskog 3, Ludbreg, OIB: 70118818902, St-169/2020</w:t>
      </w:r>
    </w:p>
    <w:p w14:paraId="4BBC8E12" w14:textId="77777777" w:rsidR="004F0CC3" w:rsidRPr="00EB5258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>Stečajni upravitelj: Stanko Makar</w:t>
      </w:r>
    </w:p>
    <w:p w14:paraId="1BA315CB" w14:textId="77777777" w:rsidR="0096494A" w:rsidRPr="00EB5258" w:rsidRDefault="0096494A" w:rsidP="00771A71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 xml:space="preserve">Stečajni sudac: </w:t>
      </w:r>
      <w:r w:rsidR="007A0FEE" w:rsidRPr="00EB5258">
        <w:rPr>
          <w:rFonts w:ascii="Tahoma" w:eastAsia="Times New Roman" w:hAnsi="Tahoma" w:cs="Tahoma"/>
          <w:lang w:eastAsia="hr-HR"/>
        </w:rPr>
        <w:t xml:space="preserve"> </w:t>
      </w:r>
      <w:r w:rsidR="004F0CC3" w:rsidRPr="00EB5258">
        <w:rPr>
          <w:rFonts w:ascii="Tahoma" w:eastAsia="Times New Roman" w:hAnsi="Tahoma" w:cs="Tahoma"/>
          <w:lang w:eastAsia="hr-HR"/>
        </w:rPr>
        <w:t>Jasna Lekić</w:t>
      </w:r>
    </w:p>
    <w:p w14:paraId="5A87CAA3" w14:textId="77777777" w:rsidR="00200ABB" w:rsidRDefault="00200ABB" w:rsidP="007E78F6">
      <w:pPr>
        <w:widowControl w:val="0"/>
        <w:tabs>
          <w:tab w:val="left" w:pos="4620"/>
        </w:tabs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val="pl-PL" w:eastAsia="zh-CN" w:bidi="hi-IN"/>
        </w:rPr>
      </w:pPr>
    </w:p>
    <w:p w14:paraId="2675AA68" w14:textId="77777777" w:rsidR="004F0CC3" w:rsidRPr="004F0CC3" w:rsidRDefault="004F0CC3" w:rsidP="007E78F6">
      <w:pPr>
        <w:widowControl w:val="0"/>
        <w:tabs>
          <w:tab w:val="left" w:pos="4620"/>
        </w:tabs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Nadle</w:t>
      </w:r>
      <w:r w:rsidRPr="004F0CC3">
        <w:rPr>
          <w:rFonts w:ascii="Tahoma" w:eastAsia="SimSun" w:hAnsi="Tahoma" w:cs="Tahoma"/>
          <w:kern w:val="3"/>
          <w:lang w:eastAsia="zh-CN" w:bidi="hi-IN"/>
        </w:rPr>
        <w:t>ž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>an trgova</w:t>
      </w:r>
      <w:r w:rsidRPr="004F0CC3">
        <w:rPr>
          <w:rFonts w:ascii="Tahoma" w:eastAsia="SimSun" w:hAnsi="Tahoma" w:cs="Tahoma"/>
          <w:kern w:val="3"/>
          <w:lang w:eastAsia="zh-CN" w:bidi="hi-IN"/>
        </w:rPr>
        <w:t>č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>ki sud: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="00200ABB">
        <w:rPr>
          <w:rFonts w:ascii="Tahoma" w:eastAsia="SimSun" w:hAnsi="Tahoma" w:cs="Tahoma"/>
          <w:b/>
          <w:kern w:val="3"/>
          <w:lang w:eastAsia="zh-CN" w:bidi="hi-IN"/>
        </w:rPr>
        <w:t xml:space="preserve">     </w:t>
      </w:r>
      <w:r w:rsidRPr="004F0CC3">
        <w:rPr>
          <w:rFonts w:ascii="Tahoma" w:eastAsia="SimSun" w:hAnsi="Tahoma" w:cs="Tahoma"/>
          <w:b/>
          <w:kern w:val="3"/>
          <w:lang w:eastAsia="zh-CN" w:bidi="hi-IN"/>
        </w:rPr>
        <w:t>Trgovački sud u Varaždinu</w:t>
      </w:r>
    </w:p>
    <w:p w14:paraId="0B170D6F" w14:textId="77777777" w:rsidR="004F0CC3" w:rsidRPr="004F0CC3" w:rsidRDefault="004F0CC3" w:rsidP="004F0CC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Poslovni broj spisa: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ab/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  <w:t>St-169/2020</w:t>
      </w:r>
    </w:p>
    <w:p w14:paraId="0E6B10E7" w14:textId="77777777" w:rsidR="004F0CC3" w:rsidRPr="004F0CC3" w:rsidRDefault="004F0CC3" w:rsidP="004F0CC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Stečajni dužnik: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  <w:t>Stečajna masa iza AGRODOM d.o.o.</w:t>
      </w:r>
      <w:r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>Ulica P.Zrinskog 3, Ludbreg, OIB: 70118818902</w:t>
      </w:r>
    </w:p>
    <w:p w14:paraId="3C741C86" w14:textId="77777777" w:rsidR="00771A71" w:rsidRPr="004F0CC3" w:rsidRDefault="00771A71" w:rsidP="00771A71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SimSun" w:hAnsi="Tahoma" w:cs="Tahoma"/>
          <w:b/>
          <w:kern w:val="3"/>
          <w:sz w:val="24"/>
          <w:szCs w:val="24"/>
          <w:lang w:val="pl-PL" w:eastAsia="zh-CN" w:bidi="hi-IN"/>
        </w:rPr>
      </w:pPr>
    </w:p>
    <w:p w14:paraId="4D7719C5" w14:textId="77777777" w:rsidR="009E122C" w:rsidRPr="004F0CC3" w:rsidRDefault="009E122C" w:rsidP="009E122C">
      <w:pPr>
        <w:jc w:val="center"/>
        <w:rPr>
          <w:rFonts w:ascii="Tahoma" w:eastAsia="Calibri" w:hAnsi="Tahoma" w:cs="Tahoma"/>
          <w:b/>
          <w:sz w:val="24"/>
          <w:szCs w:val="24"/>
        </w:rPr>
      </w:pPr>
      <w:r w:rsidRPr="004F0CC3">
        <w:rPr>
          <w:rFonts w:ascii="Tahoma" w:eastAsia="Calibri" w:hAnsi="Tahoma" w:cs="Tahoma"/>
          <w:b/>
          <w:sz w:val="24"/>
          <w:szCs w:val="24"/>
        </w:rPr>
        <w:t>TABLICA PRIJAVLJENIH TRAŽBINA I. VIŠI ISPLATNI RED</w:t>
      </w:r>
    </w:p>
    <w:tbl>
      <w:tblPr>
        <w:tblStyle w:val="Reetkatablice"/>
        <w:tblW w:w="16033" w:type="dxa"/>
        <w:jc w:val="center"/>
        <w:tblLayout w:type="fixed"/>
        <w:tblLook w:val="04A0" w:firstRow="1" w:lastRow="0" w:firstColumn="1" w:lastColumn="0" w:noHBand="0" w:noVBand="1"/>
      </w:tblPr>
      <w:tblGrid>
        <w:gridCol w:w="732"/>
        <w:gridCol w:w="2529"/>
        <w:gridCol w:w="1784"/>
        <w:gridCol w:w="2849"/>
        <w:gridCol w:w="1701"/>
        <w:gridCol w:w="1842"/>
        <w:gridCol w:w="1605"/>
        <w:gridCol w:w="2991"/>
      </w:tblGrid>
      <w:tr w:rsidR="001230C4" w:rsidRPr="00D01B51" w14:paraId="71FDE2E3" w14:textId="77777777" w:rsidTr="00D01B51">
        <w:trPr>
          <w:trHeight w:val="1112"/>
          <w:jc w:val="center"/>
        </w:trPr>
        <w:tc>
          <w:tcPr>
            <w:tcW w:w="732" w:type="dxa"/>
            <w:shd w:val="clear" w:color="auto" w:fill="D9D9D9" w:themeFill="background1" w:themeFillShade="D9"/>
            <w:hideMark/>
          </w:tcPr>
          <w:p w14:paraId="6D247347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R.br. </w:t>
            </w:r>
          </w:p>
        </w:tc>
        <w:tc>
          <w:tcPr>
            <w:tcW w:w="2529" w:type="dxa"/>
            <w:shd w:val="clear" w:color="auto" w:fill="D9D9D9" w:themeFill="background1" w:themeFillShade="D9"/>
            <w:noWrap/>
            <w:hideMark/>
          </w:tcPr>
          <w:p w14:paraId="2A676D65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784" w:type="dxa"/>
            <w:shd w:val="clear" w:color="auto" w:fill="D9D9D9" w:themeFill="background1" w:themeFillShade="D9"/>
          </w:tcPr>
          <w:p w14:paraId="5CDC863E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Iznos </w:t>
            </w: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2849" w:type="dxa"/>
            <w:shd w:val="clear" w:color="auto" w:fill="D9D9D9" w:themeFill="background1" w:themeFillShade="D9"/>
            <w:hideMark/>
          </w:tcPr>
          <w:p w14:paraId="1316EE77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14:paraId="71C6FAF5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Iznos priznate tražbine</w:t>
            </w:r>
            <w:r w:rsidR="00680BD4"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 </w:t>
            </w: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(kn)</w:t>
            </w:r>
          </w:p>
        </w:tc>
        <w:tc>
          <w:tcPr>
            <w:tcW w:w="1842" w:type="dxa"/>
            <w:shd w:val="clear" w:color="auto" w:fill="D9D9D9" w:themeFill="background1" w:themeFillShade="D9"/>
            <w:hideMark/>
          </w:tcPr>
          <w:p w14:paraId="79967DE4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Iznos osporene tražbine(kn)</w:t>
            </w:r>
          </w:p>
        </w:tc>
        <w:tc>
          <w:tcPr>
            <w:tcW w:w="1605" w:type="dxa"/>
            <w:shd w:val="clear" w:color="auto" w:fill="D9D9D9" w:themeFill="background1" w:themeFillShade="D9"/>
          </w:tcPr>
          <w:p w14:paraId="1D687B75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Razlog osporavanja tražbine</w:t>
            </w:r>
          </w:p>
        </w:tc>
        <w:tc>
          <w:tcPr>
            <w:tcW w:w="2991" w:type="dxa"/>
            <w:shd w:val="clear" w:color="auto" w:fill="D9D9D9" w:themeFill="background1" w:themeFillShade="D9"/>
          </w:tcPr>
          <w:p w14:paraId="4C54F312" w14:textId="77777777" w:rsidR="009E122C" w:rsidRPr="00D01B51" w:rsidRDefault="00EB5258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Napomena</w:t>
            </w:r>
          </w:p>
        </w:tc>
      </w:tr>
      <w:tr w:rsidR="007E78F6" w:rsidRPr="00D01B51" w14:paraId="0365DDD5" w14:textId="77777777" w:rsidTr="00D01B51">
        <w:trPr>
          <w:trHeight w:val="931"/>
          <w:jc w:val="center"/>
        </w:trPr>
        <w:tc>
          <w:tcPr>
            <w:tcW w:w="732" w:type="dxa"/>
            <w:noWrap/>
          </w:tcPr>
          <w:p w14:paraId="33F60724" w14:textId="77777777" w:rsidR="007E78F6" w:rsidRPr="00D01B51" w:rsidRDefault="007E78F6" w:rsidP="009E122C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3.</w:t>
            </w:r>
          </w:p>
        </w:tc>
        <w:tc>
          <w:tcPr>
            <w:tcW w:w="2529" w:type="dxa"/>
          </w:tcPr>
          <w:p w14:paraId="007CC07B" w14:textId="77777777" w:rsidR="007E78F6" w:rsidRPr="00D01B51" w:rsidRDefault="007E78F6" w:rsidP="007E78F6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Rh, Ministarstvo financija, Porezna uprava, Područni ured Varaždin, OIB: 18683136487</w:t>
            </w:r>
          </w:p>
        </w:tc>
        <w:tc>
          <w:tcPr>
            <w:tcW w:w="1784" w:type="dxa"/>
          </w:tcPr>
          <w:p w14:paraId="4CF0DE56" w14:textId="77777777" w:rsidR="007E78F6" w:rsidRPr="00D01B51" w:rsidRDefault="00200ABB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133,58</w:t>
            </w:r>
          </w:p>
        </w:tc>
        <w:tc>
          <w:tcPr>
            <w:tcW w:w="2849" w:type="dxa"/>
          </w:tcPr>
          <w:p w14:paraId="4F8E772A" w14:textId="77777777" w:rsidR="007E78F6" w:rsidRPr="00D01B51" w:rsidRDefault="00200ABB" w:rsidP="00200ABB">
            <w:pPr>
              <w:spacing w:line="288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Doprinos za zdravstveno osiguranje</w:t>
            </w:r>
          </w:p>
        </w:tc>
        <w:tc>
          <w:tcPr>
            <w:tcW w:w="1701" w:type="dxa"/>
            <w:noWrap/>
          </w:tcPr>
          <w:p w14:paraId="277E571B" w14:textId="77777777" w:rsidR="007E78F6" w:rsidRPr="00D01B51" w:rsidRDefault="00200ABB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133,58</w:t>
            </w:r>
          </w:p>
        </w:tc>
        <w:tc>
          <w:tcPr>
            <w:tcW w:w="1842" w:type="dxa"/>
            <w:noWrap/>
          </w:tcPr>
          <w:p w14:paraId="34E08046" w14:textId="77777777" w:rsidR="007E78F6" w:rsidRPr="00D01B51" w:rsidRDefault="007E78F6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0,00</w:t>
            </w:r>
          </w:p>
        </w:tc>
        <w:tc>
          <w:tcPr>
            <w:tcW w:w="1605" w:type="dxa"/>
          </w:tcPr>
          <w:p w14:paraId="23A5D2A0" w14:textId="77777777" w:rsidR="007E78F6" w:rsidRPr="00D01B51" w:rsidRDefault="007E78F6" w:rsidP="009E122C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</w:tc>
        <w:tc>
          <w:tcPr>
            <w:tcW w:w="2991" w:type="dxa"/>
          </w:tcPr>
          <w:p w14:paraId="2B8E0BC2" w14:textId="77777777" w:rsidR="007E78F6" w:rsidRPr="00D01B51" w:rsidRDefault="007E78F6" w:rsidP="007E78F6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</w:tc>
      </w:tr>
      <w:tr w:rsidR="00507D30" w:rsidRPr="00D01B51" w14:paraId="415E4DCF" w14:textId="77777777" w:rsidTr="00D01B51">
        <w:trPr>
          <w:trHeight w:val="353"/>
          <w:jc w:val="center"/>
        </w:trPr>
        <w:tc>
          <w:tcPr>
            <w:tcW w:w="732" w:type="dxa"/>
            <w:shd w:val="clear" w:color="auto" w:fill="auto"/>
            <w:noWrap/>
            <w:hideMark/>
          </w:tcPr>
          <w:p w14:paraId="75FBEB60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29" w:type="dxa"/>
            <w:shd w:val="clear" w:color="auto" w:fill="auto"/>
            <w:hideMark/>
          </w:tcPr>
          <w:p w14:paraId="5C81A827" w14:textId="77777777" w:rsidR="00507D30" w:rsidRPr="00D01B51" w:rsidRDefault="00EB5258" w:rsidP="001B4660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Ukupno</w:t>
            </w:r>
            <w:r w:rsidR="00507D30"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84" w:type="dxa"/>
          </w:tcPr>
          <w:p w14:paraId="751CB7C2" w14:textId="77777777" w:rsidR="00507D30" w:rsidRPr="00D01B51" w:rsidRDefault="00200ABB" w:rsidP="00EB5258">
            <w:pPr>
              <w:spacing w:after="200"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133,58</w:t>
            </w:r>
          </w:p>
        </w:tc>
        <w:tc>
          <w:tcPr>
            <w:tcW w:w="2849" w:type="dxa"/>
            <w:shd w:val="clear" w:color="auto" w:fill="auto"/>
          </w:tcPr>
          <w:p w14:paraId="69C27447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3F3A9B9" w14:textId="77777777" w:rsidR="00507D30" w:rsidRPr="00D01B51" w:rsidRDefault="00200ABB" w:rsidP="00EB5258">
            <w:pPr>
              <w:spacing w:after="200"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133,58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14:paraId="15C3078F" w14:textId="77777777" w:rsidR="00507D30" w:rsidRPr="00D01B51" w:rsidRDefault="00507D30" w:rsidP="001230C4">
            <w:pPr>
              <w:spacing w:after="200"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5" w:type="dxa"/>
          </w:tcPr>
          <w:p w14:paraId="7605BB42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991" w:type="dxa"/>
          </w:tcPr>
          <w:p w14:paraId="54EDC9A9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59DBC9E0" w14:textId="77777777" w:rsidR="007E78F6" w:rsidRDefault="007E78F6" w:rsidP="001B4660">
      <w:pPr>
        <w:rPr>
          <w:rFonts w:ascii="Tahoma" w:hAnsi="Tahoma" w:cs="Tahoma"/>
        </w:rPr>
      </w:pPr>
    </w:p>
    <w:p w14:paraId="5FDC81BF" w14:textId="77777777" w:rsidR="007D2B16" w:rsidRPr="004F0CC3" w:rsidRDefault="00EB5258" w:rsidP="001B4660">
      <w:pPr>
        <w:rPr>
          <w:rFonts w:ascii="Tahoma" w:hAnsi="Tahoma" w:cs="Tahoma"/>
        </w:rPr>
      </w:pPr>
      <w:r>
        <w:rPr>
          <w:rFonts w:ascii="Tahoma" w:hAnsi="Tahoma" w:cs="Tahoma"/>
        </w:rPr>
        <w:t>Ludbreg, 12.3.2021.</w:t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  <w:t xml:space="preserve">Stečajni </w:t>
      </w:r>
      <w:r w:rsidR="007D2B16" w:rsidRPr="004F0CC3">
        <w:rPr>
          <w:rFonts w:ascii="Tahoma" w:hAnsi="Tahoma" w:cs="Tahoma"/>
        </w:rPr>
        <w:t xml:space="preserve">upravitelj: </w:t>
      </w:r>
      <w:r>
        <w:rPr>
          <w:rFonts w:ascii="Tahoma" w:hAnsi="Tahoma" w:cs="Tahoma"/>
        </w:rPr>
        <w:t>Stanko Makar</w:t>
      </w:r>
    </w:p>
    <w:sectPr w:rsidR="007D2B16" w:rsidRPr="004F0CC3" w:rsidSect="007E78F6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B5E53D" w14:textId="77777777" w:rsidR="001541EF" w:rsidRDefault="001541EF" w:rsidP="00AE40A1">
      <w:pPr>
        <w:spacing w:after="0" w:line="240" w:lineRule="auto"/>
      </w:pPr>
      <w:r>
        <w:separator/>
      </w:r>
    </w:p>
  </w:endnote>
  <w:endnote w:type="continuationSeparator" w:id="0">
    <w:p w14:paraId="4ABD25E9" w14:textId="77777777" w:rsidR="001541EF" w:rsidRDefault="001541EF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902FF" w14:textId="77777777" w:rsidR="001541EF" w:rsidRDefault="001541EF" w:rsidP="00AE40A1">
      <w:pPr>
        <w:spacing w:after="0" w:line="240" w:lineRule="auto"/>
      </w:pPr>
      <w:r>
        <w:separator/>
      </w:r>
    </w:p>
  </w:footnote>
  <w:footnote w:type="continuationSeparator" w:id="0">
    <w:p w14:paraId="32C022D9" w14:textId="77777777" w:rsidR="001541EF" w:rsidRDefault="001541EF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EA48B1"/>
    <w:multiLevelType w:val="hybridMultilevel"/>
    <w:tmpl w:val="F54CF8B6"/>
    <w:lvl w:ilvl="0" w:tplc="45B809DC">
      <w:numFmt w:val="bullet"/>
      <w:lvlText w:val="-"/>
      <w:lvlJc w:val="left"/>
      <w:pPr>
        <w:ind w:left="657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67822"/>
    <w:rsid w:val="0009574D"/>
    <w:rsid w:val="000C3E83"/>
    <w:rsid w:val="000C4934"/>
    <w:rsid w:val="0010472F"/>
    <w:rsid w:val="00107498"/>
    <w:rsid w:val="001230C4"/>
    <w:rsid w:val="00132C9C"/>
    <w:rsid w:val="001541EF"/>
    <w:rsid w:val="001B4660"/>
    <w:rsid w:val="00200ABB"/>
    <w:rsid w:val="00213B9D"/>
    <w:rsid w:val="00242A29"/>
    <w:rsid w:val="00317C50"/>
    <w:rsid w:val="00387BA1"/>
    <w:rsid w:val="004058D4"/>
    <w:rsid w:val="004339AA"/>
    <w:rsid w:val="00444287"/>
    <w:rsid w:val="004568EC"/>
    <w:rsid w:val="00463608"/>
    <w:rsid w:val="00482D70"/>
    <w:rsid w:val="004E445B"/>
    <w:rsid w:val="004F0CC3"/>
    <w:rsid w:val="00507D30"/>
    <w:rsid w:val="005571B3"/>
    <w:rsid w:val="005A6EB0"/>
    <w:rsid w:val="005C0532"/>
    <w:rsid w:val="005E01D5"/>
    <w:rsid w:val="005F5D3B"/>
    <w:rsid w:val="00671186"/>
    <w:rsid w:val="00680BD4"/>
    <w:rsid w:val="0069373A"/>
    <w:rsid w:val="006A6679"/>
    <w:rsid w:val="006E2613"/>
    <w:rsid w:val="0074358C"/>
    <w:rsid w:val="00751C93"/>
    <w:rsid w:val="00771A71"/>
    <w:rsid w:val="007A0FEE"/>
    <w:rsid w:val="007A777E"/>
    <w:rsid w:val="007D2B16"/>
    <w:rsid w:val="007E78F6"/>
    <w:rsid w:val="007F7245"/>
    <w:rsid w:val="00831B56"/>
    <w:rsid w:val="00870D86"/>
    <w:rsid w:val="008A4744"/>
    <w:rsid w:val="0096494A"/>
    <w:rsid w:val="009A23A5"/>
    <w:rsid w:val="009D301D"/>
    <w:rsid w:val="009E122C"/>
    <w:rsid w:val="009F4275"/>
    <w:rsid w:val="00A236AB"/>
    <w:rsid w:val="00A30E7E"/>
    <w:rsid w:val="00A812F9"/>
    <w:rsid w:val="00A97DD3"/>
    <w:rsid w:val="00AE40A1"/>
    <w:rsid w:val="00B71A9F"/>
    <w:rsid w:val="00B87949"/>
    <w:rsid w:val="00BF3224"/>
    <w:rsid w:val="00C54CD4"/>
    <w:rsid w:val="00C574C6"/>
    <w:rsid w:val="00C73240"/>
    <w:rsid w:val="00C9695C"/>
    <w:rsid w:val="00CB6E8C"/>
    <w:rsid w:val="00CE5F1D"/>
    <w:rsid w:val="00D01B51"/>
    <w:rsid w:val="00DF44FF"/>
    <w:rsid w:val="00E123A4"/>
    <w:rsid w:val="00E21F71"/>
    <w:rsid w:val="00EB5258"/>
    <w:rsid w:val="00F25E02"/>
    <w:rsid w:val="00F53DC0"/>
    <w:rsid w:val="00F56A42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45D91"/>
  <w15:docId w15:val="{E93E03A3-C8A7-4D3B-9364-BDABEFE67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23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1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</cp:lastModifiedBy>
  <cp:revision>2</cp:revision>
  <cp:lastPrinted>2021-03-12T12:25:00Z</cp:lastPrinted>
  <dcterms:created xsi:type="dcterms:W3CDTF">2021-03-15T09:12:00Z</dcterms:created>
  <dcterms:modified xsi:type="dcterms:W3CDTF">2021-03-15T09:12:00Z</dcterms:modified>
</cp:coreProperties>
</file>